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1" w:rsidRPr="00951251" w:rsidRDefault="00951251" w:rsidP="00951251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lang w:eastAsia="pl-PL"/>
        </w:rPr>
      </w:pP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51251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951251" w:rsidRPr="00951251" w:rsidRDefault="00951251" w:rsidP="0095125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proofErr w:type="spellStart"/>
        <w:r w:rsidRPr="00951251">
          <w:rPr>
            <w:rFonts w:ascii="Verdana" w:eastAsia="Times New Roman" w:hAnsi="Verdana" w:cs="Times New Roman"/>
            <w:b/>
            <w:bCs/>
            <w:color w:val="FF0000"/>
            <w:sz w:val="17"/>
            <w:u w:val="single"/>
            <w:lang w:eastAsia="pl-PL"/>
          </w:rPr>
          <w:t>zseu.bip.edukacja.rybnik.eu</w:t>
        </w:r>
        <w:proofErr w:type="spellEnd"/>
      </w:hyperlink>
    </w:p>
    <w:p w:rsidR="00951251" w:rsidRPr="00951251" w:rsidRDefault="00951251" w:rsidP="0095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951251" w:rsidRPr="00951251" w:rsidRDefault="00951251" w:rsidP="00951251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Rybnik: Dostawa sprzętu komputerowego i oprogramowania</w:t>
      </w:r>
      <w:r w:rsidRPr="0095125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512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334618 - 2013; data zamieszczenia: 20.08.2013</w:t>
      </w:r>
      <w:r w:rsidRPr="0095125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51251" w:rsidRPr="00951251" w:rsidRDefault="00951251" w:rsidP="00951251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Ekonomiczno-Usługowych w Rybniku , ul. św. Józefa 30, 44-217 Rybnik, woj. śląskie, tel. 32 42 236 63, faks 32 42 235 49.</w:t>
      </w:r>
    </w:p>
    <w:p w:rsidR="00951251" w:rsidRPr="00951251" w:rsidRDefault="00951251" w:rsidP="0095125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>zseu.bip.edukacja.rybnik.eu</w:t>
      </w:r>
      <w:proofErr w:type="spellEnd"/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51251" w:rsidRPr="00951251" w:rsidRDefault="00951251" w:rsidP="00951251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i oprogramowania.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sprzętu komputerowego i oprogramowania na potrzeby Zespołu Szkół Ekonomiczno-Usługowych w Rybniku.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30.21.31.00-6, 32.42.00.00-3, 32.41.31.00-2, 48.70.00.00-5.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51251" w:rsidRPr="00951251" w:rsidRDefault="00951251" w:rsidP="0095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7.</w:t>
      </w:r>
    </w:p>
    <w:p w:rsidR="00951251" w:rsidRPr="00951251" w:rsidRDefault="00951251" w:rsidP="00951251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51251" w:rsidRPr="00951251" w:rsidRDefault="00951251" w:rsidP="00951251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wykluczenia; 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951251" w:rsidRPr="00951251" w:rsidRDefault="00951251" w:rsidP="0095125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dokumenty niewymienione w </w:t>
      </w:r>
      <w:proofErr w:type="spellStart"/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III.4) albo w </w:t>
      </w:r>
      <w:proofErr w:type="spellStart"/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III.5)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1 do SIWZ), Informacja Wykonawcy o przynależności do grupy kapitałowej (załącznik nr 3 do SIWZ), Zestawienie parametrów oferowanego sprzętu innego niż wymieniony w SIWZ, parametry te będą oceniane jako równoważn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(załącznik nr 4 do SIWZ), Pełnomo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>cnictwo do podpisania oferty (</w:t>
      </w:r>
      <w:proofErr w:type="spellStart"/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>orygniał</w:t>
      </w:r>
      <w:proofErr w:type="spellEnd"/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kopia potwierdzona za zgodność z </w:t>
      </w:r>
      <w:proofErr w:type="spellStart"/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>orygniałem</w:t>
      </w:r>
      <w:proofErr w:type="spellEnd"/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notariusza) względnie do podpisania innych dokumentów składanych wraz z ofertą, o ile prawo do ich podpisania nie wynika z innych dokumentów złożonych wraz z ofertą</w:t>
      </w:r>
    </w:p>
    <w:p w:rsidR="00951251" w:rsidRPr="00951251" w:rsidRDefault="00951251" w:rsidP="00951251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>zseu.bip.edukacja.rybnik.eu</w:t>
      </w:r>
      <w:proofErr w:type="spellEnd"/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Ekonomiczno-Usługowych ul. św. Józefa 30 44-217 Rybnik kancelaria pokój nr 5.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28.08.2013 godzina 09:00, miejsce: Zespół Szkół Ekonomiczno-Usługowych ul. św. Józefa 30 44-217 Rybnik kancelaria pokój nr 5.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51251" w:rsidRPr="00951251" w:rsidRDefault="00951251" w:rsidP="0095125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512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A1B33" w:rsidRDefault="008A1B33"/>
    <w:sectPr w:rsidR="008A1B33" w:rsidSect="008A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17D"/>
    <w:multiLevelType w:val="multilevel"/>
    <w:tmpl w:val="2FF0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B5418"/>
    <w:multiLevelType w:val="multilevel"/>
    <w:tmpl w:val="CA1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64610F"/>
    <w:multiLevelType w:val="multilevel"/>
    <w:tmpl w:val="A38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251"/>
    <w:rsid w:val="008A1B33"/>
    <w:rsid w:val="0095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125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5125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5125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1251"/>
    <w:rPr>
      <w:color w:val="0000FF"/>
      <w:u w:val="single"/>
    </w:rPr>
  </w:style>
  <w:style w:type="paragraph" w:customStyle="1" w:styleId="bold">
    <w:name w:val="bold"/>
    <w:basedOn w:val="Normalny"/>
    <w:rsid w:val="0095125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5125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1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eu.bip.edukacja.rybni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2013-08-20T09:02:00Z</dcterms:created>
  <dcterms:modified xsi:type="dcterms:W3CDTF">2013-08-20T09:03:00Z</dcterms:modified>
</cp:coreProperties>
</file>